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B5921" w14:textId="2E7E1514" w:rsidR="008E60AB" w:rsidRDefault="005B6918">
      <w:r>
        <w:t>Student Council</w:t>
      </w:r>
      <w:r w:rsidR="003A2A67">
        <w:t>:</w:t>
      </w:r>
      <w:r w:rsidR="0023725B">
        <w:t xml:space="preserve"> </w:t>
      </w:r>
      <w:r>
        <w:t>19</w:t>
      </w:r>
      <w:r w:rsidR="003A2A67">
        <w:t>.0</w:t>
      </w:r>
      <w:r>
        <w:t>9</w:t>
      </w:r>
      <w:r w:rsidR="003A2A67">
        <w:t>.24</w:t>
      </w:r>
    </w:p>
    <w:p w14:paraId="72372133" w14:textId="620BBFDC" w:rsidR="003A2A67" w:rsidRDefault="005B6918">
      <w:r>
        <w:t>Staff Present: JH</w:t>
      </w:r>
    </w:p>
    <w:p w14:paraId="4801960A" w14:textId="77777777" w:rsidR="003A2A67" w:rsidRDefault="003A2A67"/>
    <w:p w14:paraId="1415EE48" w14:textId="7CA1BB3A" w:rsidR="00A84DC2" w:rsidRDefault="005B6918" w:rsidP="00A84DC2">
      <w:pPr>
        <w:spacing w:after="0"/>
      </w:pPr>
      <w:r>
        <w:t xml:space="preserve">Discussed consequences for specific actions and there being a consistent approach. All in agreement and will take back to class to get ideas from peers. All felt this was “fair” and that all pupils would see that there are consequences for disruptive behaviour. Pupils also recognised that certain pupils </w:t>
      </w:r>
      <w:r w:rsidR="003A21C3">
        <w:t>require</w:t>
      </w:r>
      <w:r>
        <w:t xml:space="preserve"> further wellbeing input</w:t>
      </w:r>
      <w:r w:rsidR="003A21C3">
        <w:t xml:space="preserve"> which can be done with them after consequences have been completed.</w:t>
      </w:r>
    </w:p>
    <w:p w14:paraId="63988F0A" w14:textId="5A2A1B93" w:rsidR="003A21C3" w:rsidRDefault="003A21C3" w:rsidP="00A84DC2">
      <w:pPr>
        <w:spacing w:after="0"/>
      </w:pPr>
      <w:r>
        <w:t>Pupils to share ideas and feedback to JH.</w:t>
      </w:r>
    </w:p>
    <w:p w14:paraId="1C70BCAF" w14:textId="2C0336BB" w:rsidR="003A21C3" w:rsidRDefault="003A21C3" w:rsidP="00A84DC2">
      <w:pPr>
        <w:spacing w:after="0"/>
      </w:pPr>
    </w:p>
    <w:p w14:paraId="12575D68" w14:textId="77777777" w:rsidR="003A21C3" w:rsidRDefault="003A21C3" w:rsidP="00A84DC2">
      <w:pPr>
        <w:spacing w:after="0"/>
      </w:pPr>
    </w:p>
    <w:p w14:paraId="41E46F18" w14:textId="7386B239" w:rsidR="003A21C3" w:rsidRDefault="003A21C3" w:rsidP="00A84DC2">
      <w:pPr>
        <w:spacing w:after="0"/>
      </w:pPr>
    </w:p>
    <w:p w14:paraId="117031FE" w14:textId="78C77174" w:rsidR="003A21C3" w:rsidRDefault="003A21C3" w:rsidP="00A84DC2">
      <w:pPr>
        <w:spacing w:after="0"/>
      </w:pPr>
      <w:r>
        <w:t>Points arising from general discussion:</w:t>
      </w:r>
    </w:p>
    <w:p w14:paraId="1658695A" w14:textId="58CE5F0F" w:rsidR="003A21C3" w:rsidRDefault="003A21C3" w:rsidP="00A84DC2">
      <w:pPr>
        <w:spacing w:after="0"/>
      </w:pPr>
    </w:p>
    <w:p w14:paraId="0021B997" w14:textId="796BCDB9" w:rsidR="003A21C3" w:rsidRDefault="003A21C3" w:rsidP="00A84DC2">
      <w:pPr>
        <w:spacing w:after="0"/>
      </w:pPr>
      <w:r>
        <w:t>Too much “hands on” from pupils during playtimes. It becomes rough and pupils feel intimidated.</w:t>
      </w:r>
    </w:p>
    <w:p w14:paraId="642A101E" w14:textId="2ABBC4C1" w:rsidR="003A21C3" w:rsidRDefault="003A21C3" w:rsidP="00A84DC2">
      <w:pPr>
        <w:spacing w:after="0"/>
      </w:pPr>
      <w:r>
        <w:t>JH to speak with staff to remind them to be vigilant during these times.</w:t>
      </w:r>
    </w:p>
    <w:p w14:paraId="0077F41D" w14:textId="14DCA167" w:rsidR="003A21C3" w:rsidRDefault="003A21C3" w:rsidP="00A84DC2">
      <w:pPr>
        <w:spacing w:after="0"/>
      </w:pPr>
    </w:p>
    <w:p w14:paraId="6F28ADFB" w14:textId="4290DD09" w:rsidR="003A21C3" w:rsidRDefault="003A21C3" w:rsidP="00A84DC2">
      <w:pPr>
        <w:spacing w:after="0"/>
      </w:pPr>
      <w:r>
        <w:t>Concern raised about damage to property around school and its effect on other pupils. Conscious that it makes the school look unsightly. Pupils to discuss with peers as part of the consequences approach.</w:t>
      </w:r>
    </w:p>
    <w:p w14:paraId="4A7C7776" w14:textId="37C033C2" w:rsidR="003A21C3" w:rsidRDefault="003A21C3" w:rsidP="00A84DC2">
      <w:pPr>
        <w:spacing w:after="0"/>
      </w:pPr>
    </w:p>
    <w:p w14:paraId="638E7590" w14:textId="362824A7" w:rsidR="003A21C3" w:rsidRDefault="003A21C3" w:rsidP="00A84DC2">
      <w:pPr>
        <w:spacing w:after="0"/>
      </w:pPr>
      <w:r>
        <w:t>No other issues. Pupils to make themselves available for peers to share concerns and pass on to TH/JH.</w:t>
      </w:r>
    </w:p>
    <w:p w14:paraId="3D12ECA4" w14:textId="1A0D1E7B" w:rsidR="003A21C3" w:rsidRDefault="003A21C3" w:rsidP="00A84DC2">
      <w:pPr>
        <w:spacing w:after="0"/>
      </w:pPr>
    </w:p>
    <w:p w14:paraId="0457126E" w14:textId="03DCFAC6" w:rsidR="003A21C3" w:rsidRDefault="003A21C3" w:rsidP="00A84DC2">
      <w:pPr>
        <w:spacing w:after="0"/>
      </w:pPr>
      <w:r>
        <w:t>Student reps to be introduced to school in secondary assembly this week.</w:t>
      </w:r>
    </w:p>
    <w:p w14:paraId="4F8D3C58" w14:textId="7850E192" w:rsidR="00F76EB2" w:rsidRDefault="00F76EB2" w:rsidP="00A84DC2">
      <w:pPr>
        <w:spacing w:after="0"/>
      </w:pPr>
    </w:p>
    <w:p w14:paraId="51EA8391" w14:textId="6DEFD1C7" w:rsidR="00F76EB2" w:rsidRDefault="00F76EB2" w:rsidP="00A84DC2">
      <w:pPr>
        <w:spacing w:after="0"/>
      </w:pPr>
      <w:r>
        <w:t xml:space="preserve">Representation from </w:t>
      </w:r>
      <w:proofErr w:type="spellStart"/>
      <w:r>
        <w:t>Yazor</w:t>
      </w:r>
      <w:proofErr w:type="spellEnd"/>
      <w:r>
        <w:t xml:space="preserve"> to be available for next meeting.</w:t>
      </w:r>
    </w:p>
    <w:p w14:paraId="290905A4" w14:textId="77777777" w:rsidR="003A21C3" w:rsidRDefault="003A21C3" w:rsidP="00A84DC2">
      <w:pPr>
        <w:spacing w:after="0"/>
      </w:pPr>
    </w:p>
    <w:p w14:paraId="7A12ECCF" w14:textId="77777777" w:rsidR="00A84DC2" w:rsidRDefault="00A84DC2" w:rsidP="00A84DC2">
      <w:pPr>
        <w:spacing w:after="0"/>
      </w:pPr>
    </w:p>
    <w:p w14:paraId="4313B171" w14:textId="77777777" w:rsidR="00A84DC2" w:rsidRDefault="00A84DC2" w:rsidP="00A84DC2">
      <w:pPr>
        <w:spacing w:after="0"/>
      </w:pPr>
    </w:p>
    <w:p w14:paraId="658B19C9" w14:textId="77777777" w:rsidR="00A84DC2" w:rsidRDefault="00A84DC2" w:rsidP="00A84DC2">
      <w:pPr>
        <w:spacing w:after="0"/>
      </w:pPr>
    </w:p>
    <w:sectPr w:rsidR="00A84D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6FDE"/>
    <w:multiLevelType w:val="hybridMultilevel"/>
    <w:tmpl w:val="576E8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6307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A67"/>
    <w:rsid w:val="0007527F"/>
    <w:rsid w:val="00172769"/>
    <w:rsid w:val="00236C61"/>
    <w:rsid w:val="0023725B"/>
    <w:rsid w:val="00371E8C"/>
    <w:rsid w:val="003A21C3"/>
    <w:rsid w:val="003A2A67"/>
    <w:rsid w:val="00522A8D"/>
    <w:rsid w:val="005A5A82"/>
    <w:rsid w:val="005B6028"/>
    <w:rsid w:val="005B6918"/>
    <w:rsid w:val="00716B5E"/>
    <w:rsid w:val="008B61AE"/>
    <w:rsid w:val="008E60AB"/>
    <w:rsid w:val="008F5D67"/>
    <w:rsid w:val="00966882"/>
    <w:rsid w:val="009B52F1"/>
    <w:rsid w:val="00A84DC2"/>
    <w:rsid w:val="00AC47D3"/>
    <w:rsid w:val="00C951A9"/>
    <w:rsid w:val="00F76E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B1398"/>
  <w15:chartTrackingRefBased/>
  <w15:docId w15:val="{7B147983-3D66-4784-A69B-EB8141157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60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172</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Brookfield School</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Hurst</dc:creator>
  <cp:keywords/>
  <dc:description/>
  <cp:lastModifiedBy>Wendy Roberts</cp:lastModifiedBy>
  <cp:revision>2</cp:revision>
  <dcterms:created xsi:type="dcterms:W3CDTF">2026-09-30T15:53:00Z</dcterms:created>
  <dcterms:modified xsi:type="dcterms:W3CDTF">2026-09-30T15:53:00Z</dcterms:modified>
</cp:coreProperties>
</file>